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1B7" w:rsidRDefault="005241B7" w:rsidP="005241B7">
      <w:pPr>
        <w:rPr>
          <w:b/>
          <w:u w:val="single"/>
        </w:rPr>
      </w:pPr>
      <w:r>
        <w:rPr>
          <w:b/>
          <w:u w:val="single"/>
        </w:rPr>
        <w:t>ACTION CLEF n°5 : GERES TON STRESS</w:t>
      </w:r>
    </w:p>
    <w:p w:rsidR="005241B7" w:rsidRDefault="005241B7" w:rsidP="005241B7">
      <w:r>
        <w:t>Bonjour</w:t>
      </w:r>
      <w:r>
        <w:t xml:space="preserve"> ++PRENOM++</w:t>
      </w:r>
      <w:r>
        <w:t xml:space="preserve">.  Hier je t’ai partagé une activité qui me tient à cœur : la promenade en forêt… Aujourd’hui je te propose de </w:t>
      </w:r>
      <w:r w:rsidRPr="005241B7">
        <w:rPr>
          <w:b/>
        </w:rPr>
        <w:t>t’éclairer à propos du stress</w:t>
      </w:r>
      <w:r>
        <w:t xml:space="preserve"> pour que tu puisses métamorphoser profondément ta relation à celui-ci. </w:t>
      </w:r>
      <w:r w:rsidRPr="005241B7">
        <w:rPr>
          <w:i/>
        </w:rPr>
        <w:t>« Ah ! Le stress… »,</w:t>
      </w:r>
      <w:r>
        <w:t xml:space="preserve"> </w:t>
      </w:r>
      <w:proofErr w:type="gramStart"/>
      <w:r>
        <w:t>on</w:t>
      </w:r>
      <w:proofErr w:type="gramEnd"/>
      <w:r>
        <w:t xml:space="preserve"> dit tant de chose sur lui… </w:t>
      </w:r>
    </w:p>
    <w:p w:rsidR="005241B7" w:rsidRDefault="005241B7" w:rsidP="005241B7">
      <w:r>
        <w:t xml:space="preserve">Pour </w:t>
      </w:r>
      <w:r w:rsidRPr="003320C3">
        <w:rPr>
          <w:b/>
        </w:rPr>
        <w:t>apprendre à le gérer</w:t>
      </w:r>
      <w:r>
        <w:t xml:space="preserve">, c’est plus facile si on peut en </w:t>
      </w:r>
      <w:r w:rsidRPr="003320C3">
        <w:rPr>
          <w:b/>
        </w:rPr>
        <w:t>comprendre son fonctionnement</w:t>
      </w:r>
      <w:r>
        <w:t xml:space="preserve"> et surtout en </w:t>
      </w:r>
      <w:r w:rsidRPr="003320C3">
        <w:rPr>
          <w:b/>
        </w:rPr>
        <w:t>identifier ses symptômes</w:t>
      </w:r>
      <w:r>
        <w:t>.  En effet, pour changer quelque chose, il faut d’abord avoir conscience de cette chose !</w:t>
      </w:r>
    </w:p>
    <w:p w:rsidR="005241B7" w:rsidRDefault="005241B7" w:rsidP="005241B7">
      <w:pPr>
        <w:rPr>
          <w:b/>
          <w:u w:val="single"/>
        </w:rPr>
      </w:pPr>
      <w:r>
        <w:rPr>
          <w:noProof/>
          <w:lang w:eastAsia="fr-BE"/>
        </w:rPr>
        <w:drawing>
          <wp:inline distT="0" distB="0" distL="0" distR="0" wp14:anchorId="05336C7F" wp14:editId="20D602B4">
            <wp:extent cx="2120203" cy="1411585"/>
            <wp:effectExtent l="0" t="0" r="0" b="0"/>
            <wp:docPr id="7" name="Picture 7" descr="Image associ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 associé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158" cy="1412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SERENITE    </w:t>
      </w:r>
      <w:r w:rsidRPr="009C676E">
        <w:rPr>
          <w:noProof/>
          <w:lang w:eastAsia="fr-BE"/>
        </w:rPr>
        <w:drawing>
          <wp:inline distT="0" distB="0" distL="0" distR="0" wp14:anchorId="4D328091" wp14:editId="257B17F7">
            <wp:extent cx="1050052" cy="1397632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464" cy="1398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241B7" w:rsidRDefault="005241B7" w:rsidP="005241B7">
      <w:pPr>
        <w:rPr>
          <w:rFonts w:cs="Arial"/>
          <w:color w:val="000000"/>
          <w:shd w:val="clear" w:color="auto" w:fill="FFFFFF"/>
        </w:rPr>
      </w:pPr>
      <w:r>
        <w:t xml:space="preserve">Pour </w:t>
      </w:r>
      <w:r w:rsidRPr="009614F4">
        <w:rPr>
          <w:b/>
        </w:rPr>
        <w:t>objectiver un état de stress</w:t>
      </w:r>
      <w:r>
        <w:t xml:space="preserve">, la science définit des </w:t>
      </w:r>
      <w:r w:rsidRPr="009614F4">
        <w:rPr>
          <w:b/>
        </w:rPr>
        <w:t>symptômes physiologiques</w:t>
      </w:r>
      <w:r>
        <w:t xml:space="preserve"> qui sont des réactions biologiques spontanées de l’organisme face à une situation que le cerveau interprète comme dangereuse !  Dès que le cerveau identifie un danger (réel ou imaginaire, selon les expériences de la personne elle-même ou ce qui lui a été transmis génétiquement), il sécrète de </w:t>
      </w:r>
      <w:r w:rsidRPr="007873EE">
        <w:rPr>
          <w:b/>
        </w:rPr>
        <w:t>l’adrénaline</w:t>
      </w:r>
      <w:r>
        <w:t xml:space="preserve"> et le corps manifeste instantanément des réactions à cette substance.  Ces réactions sont les </w:t>
      </w:r>
      <w:r w:rsidRPr="00887339">
        <w:rPr>
          <w:b/>
        </w:rPr>
        <w:t>symptômes physiologiques</w:t>
      </w:r>
      <w:r>
        <w:t xml:space="preserve"> du stress : </w:t>
      </w:r>
      <w:r w:rsidRPr="00D403E8">
        <w:rPr>
          <w:rFonts w:cs="Arial"/>
          <w:color w:val="000000"/>
          <w:shd w:val="clear" w:color="auto" w:fill="FFFFFF"/>
        </w:rPr>
        <w:t>Poumons, gorge et narines s’ouvrent pour laisser entrer plus d’air</w:t>
      </w:r>
      <w:r>
        <w:rPr>
          <w:rFonts w:cs="Arial"/>
          <w:color w:val="000000"/>
          <w:shd w:val="clear" w:color="auto" w:fill="FFFFFF"/>
        </w:rPr>
        <w:t xml:space="preserve">, donc d’oxygène - La respiration s’accélère pour augmenter l’apport en oxygène nécessaire au bon fonctionnement musculaire - </w:t>
      </w:r>
      <w:r w:rsidRPr="00D403E8">
        <w:rPr>
          <w:rFonts w:cs="Arial"/>
          <w:color w:val="000000"/>
          <w:shd w:val="clear" w:color="auto" w:fill="FFFFFF"/>
        </w:rPr>
        <w:t>Les sens s’aiguisent</w:t>
      </w:r>
      <w:r>
        <w:rPr>
          <w:rFonts w:cs="Arial"/>
          <w:color w:val="000000"/>
          <w:shd w:val="clear" w:color="auto" w:fill="FFFFFF"/>
        </w:rPr>
        <w:t xml:space="preserve"> et sont en alerte -</w:t>
      </w:r>
      <w:r w:rsidRPr="00D403E8">
        <w:rPr>
          <w:rFonts w:cs="Arial"/>
          <w:color w:val="000000"/>
          <w:shd w:val="clear" w:color="auto" w:fill="FFFFFF"/>
        </w:rPr>
        <w:t xml:space="preserve"> Les pupilles se dilatent</w:t>
      </w:r>
      <w:r>
        <w:rPr>
          <w:rFonts w:cs="Arial"/>
          <w:color w:val="000000"/>
          <w:shd w:val="clear" w:color="auto" w:fill="FFFFFF"/>
        </w:rPr>
        <w:t xml:space="preserve"> - Le cœur bat la chamade - Les joues deviennent chaudes, on rougit - La sensation d’avoir des papillons dans l’estomac ou même la digestion peut s’arrêter et provoquer une perte d’appétit - Les mains deviennent moites.</w:t>
      </w:r>
      <w:r>
        <w:rPr>
          <w:rFonts w:cs="Arial"/>
          <w:color w:val="000000"/>
          <w:shd w:val="clear" w:color="auto" w:fill="FFFFFF"/>
        </w:rPr>
        <w:t xml:space="preserve">  Tu te reconnais ???</w:t>
      </w:r>
    </w:p>
    <w:p w:rsidR="005241B7" w:rsidRDefault="005241B7" w:rsidP="005241B7">
      <w:pPr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 xml:space="preserve">En état de stress, il y a également des </w:t>
      </w:r>
      <w:r w:rsidRPr="00AF5D12">
        <w:rPr>
          <w:rFonts w:cs="Arial"/>
          <w:b/>
          <w:color w:val="000000"/>
          <w:shd w:val="clear" w:color="auto" w:fill="FFFFFF"/>
        </w:rPr>
        <w:t>indices comportementaux</w:t>
      </w:r>
      <w:r>
        <w:rPr>
          <w:rFonts w:cs="Arial"/>
          <w:color w:val="000000"/>
          <w:shd w:val="clear" w:color="auto" w:fill="FFFFFF"/>
        </w:rPr>
        <w:t>. En cas de grand stress, tu n’as que trois possibilités : l’</w:t>
      </w:r>
      <w:r w:rsidRPr="00B16FF3">
        <w:rPr>
          <w:rFonts w:cs="Arial"/>
          <w:b/>
          <w:color w:val="000000"/>
          <w:shd w:val="clear" w:color="auto" w:fill="FFFFFF"/>
        </w:rPr>
        <w:t>attaque</w:t>
      </w:r>
      <w:r>
        <w:rPr>
          <w:rFonts w:cs="Arial"/>
          <w:color w:val="000000"/>
          <w:shd w:val="clear" w:color="auto" w:fill="FFFFFF"/>
        </w:rPr>
        <w:t xml:space="preserve">, la </w:t>
      </w:r>
      <w:r w:rsidRPr="00B16FF3">
        <w:rPr>
          <w:rFonts w:cs="Arial"/>
          <w:b/>
          <w:color w:val="000000"/>
          <w:shd w:val="clear" w:color="auto" w:fill="FFFFFF"/>
        </w:rPr>
        <w:t>fuite</w:t>
      </w:r>
      <w:r>
        <w:rPr>
          <w:rFonts w:cs="Arial"/>
          <w:color w:val="000000"/>
          <w:shd w:val="clear" w:color="auto" w:fill="FFFFFF"/>
        </w:rPr>
        <w:t xml:space="preserve"> ou le </w:t>
      </w:r>
      <w:r w:rsidRPr="00B16FF3">
        <w:rPr>
          <w:rFonts w:cs="Arial"/>
          <w:b/>
          <w:color w:val="000000"/>
          <w:shd w:val="clear" w:color="auto" w:fill="FFFFFF"/>
        </w:rPr>
        <w:t>figement</w:t>
      </w:r>
      <w:r>
        <w:rPr>
          <w:rFonts w:cs="Arial"/>
          <w:color w:val="000000"/>
          <w:shd w:val="clear" w:color="auto" w:fill="FFFFFF"/>
        </w:rPr>
        <w:t xml:space="preserve"> (la sidération). Quand le stress est présent mais non vital ; tu peux te mettre à crier, à mordre, à taper, à claquer les portes, etc…  Tu te sens envahi(e) par une énergie qui te submerge et que tu n’arrives plus à contrôler. </w:t>
      </w:r>
      <w:r>
        <w:rPr>
          <w:rFonts w:cs="Arial"/>
          <w:color w:val="000000"/>
          <w:shd w:val="clear" w:color="auto" w:fill="FFFFFF"/>
        </w:rPr>
        <w:t>Tu te reconnais ?</w:t>
      </w:r>
    </w:p>
    <w:p w:rsidR="005241B7" w:rsidRDefault="005241B7" w:rsidP="005241B7">
      <w:pPr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>Le stress permet donc au</w:t>
      </w:r>
      <w:r w:rsidRPr="007873EE">
        <w:rPr>
          <w:rFonts w:cs="Arial"/>
          <w:b/>
          <w:color w:val="000000"/>
          <w:shd w:val="clear" w:color="auto" w:fill="FFFFFF"/>
        </w:rPr>
        <w:t xml:space="preserve"> corps</w:t>
      </w:r>
      <w:r>
        <w:rPr>
          <w:rFonts w:cs="Arial"/>
          <w:b/>
          <w:color w:val="000000"/>
          <w:shd w:val="clear" w:color="auto" w:fill="FFFFFF"/>
        </w:rPr>
        <w:t xml:space="preserve"> à</w:t>
      </w:r>
      <w:r w:rsidRPr="007873EE">
        <w:rPr>
          <w:rFonts w:cs="Arial"/>
          <w:b/>
          <w:color w:val="000000"/>
          <w:shd w:val="clear" w:color="auto" w:fill="FFFFFF"/>
        </w:rPr>
        <w:t xml:space="preserve"> se prépare</w:t>
      </w:r>
      <w:r>
        <w:rPr>
          <w:rFonts w:cs="Arial"/>
          <w:b/>
          <w:color w:val="000000"/>
          <w:shd w:val="clear" w:color="auto" w:fill="FFFFFF"/>
        </w:rPr>
        <w:t>r</w:t>
      </w:r>
      <w:r w:rsidRPr="007873EE">
        <w:rPr>
          <w:rFonts w:cs="Arial"/>
          <w:b/>
          <w:color w:val="000000"/>
          <w:shd w:val="clear" w:color="auto" w:fill="FFFFFF"/>
        </w:rPr>
        <w:t xml:space="preserve"> à réagir</w:t>
      </w:r>
      <w:r>
        <w:rPr>
          <w:rFonts w:cs="Arial"/>
          <w:color w:val="000000"/>
          <w:shd w:val="clear" w:color="auto" w:fill="FFFFFF"/>
        </w:rPr>
        <w:t xml:space="preserve">, </w:t>
      </w:r>
      <w:r>
        <w:rPr>
          <w:rFonts w:cs="Arial"/>
          <w:b/>
          <w:color w:val="000000"/>
          <w:shd w:val="clear" w:color="auto" w:fill="FFFFFF"/>
        </w:rPr>
        <w:t>à attaquer face à un</w:t>
      </w:r>
      <w:r w:rsidRPr="007873EE">
        <w:rPr>
          <w:rFonts w:cs="Arial"/>
          <w:b/>
          <w:color w:val="000000"/>
          <w:shd w:val="clear" w:color="auto" w:fill="FFFFFF"/>
        </w:rPr>
        <w:t xml:space="preserve"> danger</w:t>
      </w:r>
      <w:r>
        <w:rPr>
          <w:rFonts w:cs="Arial"/>
          <w:color w:val="000000"/>
          <w:shd w:val="clear" w:color="auto" w:fill="FFFFFF"/>
        </w:rPr>
        <w:t xml:space="preserve"> qu’il perçoit  comme imminent</w:t>
      </w:r>
      <w:r w:rsidRPr="00D403E8">
        <w:rPr>
          <w:rFonts w:cs="Arial"/>
          <w:color w:val="000000"/>
          <w:shd w:val="clear" w:color="auto" w:fill="FFFFFF"/>
        </w:rPr>
        <w:t>.</w:t>
      </w:r>
      <w:r>
        <w:rPr>
          <w:rFonts w:cs="Arial"/>
          <w:color w:val="000000"/>
          <w:shd w:val="clear" w:color="auto" w:fill="FFFFFF"/>
        </w:rPr>
        <w:t xml:space="preserve">  L’</w:t>
      </w:r>
      <w:r w:rsidRPr="007873EE">
        <w:rPr>
          <w:rFonts w:cs="Arial"/>
          <w:b/>
          <w:color w:val="000000"/>
          <w:shd w:val="clear" w:color="auto" w:fill="FFFFFF"/>
        </w:rPr>
        <w:t>adrénaline</w:t>
      </w:r>
      <w:r>
        <w:rPr>
          <w:rFonts w:cs="Arial"/>
          <w:color w:val="000000"/>
          <w:shd w:val="clear" w:color="auto" w:fill="FFFFFF"/>
        </w:rPr>
        <w:t xml:space="preserve"> et le </w:t>
      </w:r>
      <w:r w:rsidRPr="007873EE">
        <w:rPr>
          <w:rFonts w:cs="Arial"/>
          <w:b/>
          <w:color w:val="000000"/>
          <w:shd w:val="clear" w:color="auto" w:fill="FFFFFF"/>
        </w:rPr>
        <w:t>cortisol</w:t>
      </w:r>
      <w:r>
        <w:rPr>
          <w:rFonts w:cs="Arial"/>
          <w:color w:val="000000"/>
          <w:shd w:val="clear" w:color="auto" w:fill="FFFFFF"/>
        </w:rPr>
        <w:t xml:space="preserve"> travaillent ensemble </w:t>
      </w:r>
      <w:r w:rsidRPr="007873EE">
        <w:rPr>
          <w:rFonts w:cs="Arial"/>
          <w:b/>
          <w:color w:val="000000"/>
          <w:shd w:val="clear" w:color="auto" w:fill="FFFFFF"/>
        </w:rPr>
        <w:t xml:space="preserve">pendant toute la durée de </w:t>
      </w:r>
      <w:r>
        <w:rPr>
          <w:rFonts w:cs="Arial"/>
          <w:b/>
          <w:color w:val="000000"/>
          <w:shd w:val="clear" w:color="auto" w:fill="FFFFFF"/>
        </w:rPr>
        <w:t xml:space="preserve">la </w:t>
      </w:r>
      <w:r w:rsidRPr="007873EE">
        <w:rPr>
          <w:rFonts w:cs="Arial"/>
          <w:b/>
          <w:color w:val="000000"/>
          <w:shd w:val="clear" w:color="auto" w:fill="FFFFFF"/>
        </w:rPr>
        <w:t>réaction au stress</w:t>
      </w:r>
      <w:r>
        <w:rPr>
          <w:rFonts w:cs="Arial"/>
          <w:color w:val="000000"/>
          <w:shd w:val="clear" w:color="auto" w:fill="FFFFFF"/>
        </w:rPr>
        <w:t xml:space="preserve">.  </w:t>
      </w:r>
      <w:r w:rsidRPr="007873EE">
        <w:rPr>
          <w:rFonts w:cs="Arial"/>
          <w:b/>
          <w:color w:val="000000"/>
          <w:shd w:val="clear" w:color="auto" w:fill="FFFFFF"/>
        </w:rPr>
        <w:t>Quand le danger est écarté</w:t>
      </w:r>
      <w:r>
        <w:rPr>
          <w:rFonts w:cs="Arial"/>
          <w:color w:val="000000"/>
          <w:shd w:val="clear" w:color="auto" w:fill="FFFFFF"/>
        </w:rPr>
        <w:t xml:space="preserve">, </w:t>
      </w:r>
      <w:r w:rsidRPr="007873EE">
        <w:rPr>
          <w:rFonts w:cs="Arial"/>
          <w:b/>
          <w:color w:val="000000"/>
          <w:shd w:val="clear" w:color="auto" w:fill="FFFFFF"/>
        </w:rPr>
        <w:t>le corps revient à un état de calme</w:t>
      </w:r>
      <w:r>
        <w:rPr>
          <w:rFonts w:cs="Arial"/>
          <w:color w:val="000000"/>
          <w:shd w:val="clear" w:color="auto" w:fill="FFFFFF"/>
        </w:rPr>
        <w:t xml:space="preserve">, plus ou moins rapidement selon que les pensées entretiennent l’état de stress ou pas.  </w:t>
      </w:r>
      <w:r>
        <w:rPr>
          <w:rFonts w:cs="Arial"/>
          <w:b/>
          <w:color w:val="000000"/>
          <w:shd w:val="clear" w:color="auto" w:fill="FFFFFF"/>
        </w:rPr>
        <w:t xml:space="preserve">L’adrénaline </w:t>
      </w:r>
      <w:r>
        <w:rPr>
          <w:rFonts w:cs="Arial"/>
          <w:color w:val="000000"/>
          <w:shd w:val="clear" w:color="auto" w:fill="FFFFFF"/>
        </w:rPr>
        <w:t xml:space="preserve">disparaît du sang, mais le </w:t>
      </w:r>
      <w:r w:rsidRPr="007873EE">
        <w:rPr>
          <w:rFonts w:cs="Arial"/>
          <w:b/>
          <w:color w:val="000000"/>
          <w:shd w:val="clear" w:color="auto" w:fill="FFFFFF"/>
        </w:rPr>
        <w:t>cortisol</w:t>
      </w:r>
      <w:r>
        <w:rPr>
          <w:rFonts w:cs="Arial"/>
          <w:color w:val="000000"/>
          <w:shd w:val="clear" w:color="auto" w:fill="FFFFFF"/>
        </w:rPr>
        <w:t xml:space="preserve"> encore présent permet de reconstituer les réserves énergétiques du corps qu’il vient de consumer.  </w:t>
      </w:r>
      <w:r w:rsidRPr="007873EE">
        <w:rPr>
          <w:rFonts w:cs="Arial"/>
          <w:b/>
          <w:color w:val="000000"/>
          <w:shd w:val="clear" w:color="auto" w:fill="FFFFFF"/>
        </w:rPr>
        <w:t>Dans la vie de tous les jours</w:t>
      </w:r>
      <w:r>
        <w:rPr>
          <w:rFonts w:cs="Arial"/>
          <w:color w:val="000000"/>
          <w:shd w:val="clear" w:color="auto" w:fill="FFFFFF"/>
        </w:rPr>
        <w:t xml:space="preserve">, ces deux hormones du stress peuvent nous jouer des tours car notre cerveau ne fait pas la différence entre une situation dangereuse réelle et une situation dangereuse imaginaire !  Or, on sait que ce sont les situations imprévisibles, nouvelles ou imaginées comme dangereuses, qui </w:t>
      </w:r>
      <w:proofErr w:type="gramStart"/>
      <w:r>
        <w:rPr>
          <w:rFonts w:cs="Arial"/>
          <w:color w:val="000000"/>
          <w:shd w:val="clear" w:color="auto" w:fill="FFFFFF"/>
        </w:rPr>
        <w:t>déclenchent</w:t>
      </w:r>
      <w:proofErr w:type="gramEnd"/>
      <w:r>
        <w:rPr>
          <w:rFonts w:cs="Arial"/>
          <w:color w:val="000000"/>
          <w:shd w:val="clear" w:color="auto" w:fill="FFFFFF"/>
        </w:rPr>
        <w:t xml:space="preserve"> la production de ces hormones du stress, car elles donnent le sentiment de perdre pied face aux événements.  Notre organisme peut alors s’épuiser à cause de dangers « imaginaires ». </w:t>
      </w:r>
    </w:p>
    <w:p w:rsidR="005241B7" w:rsidRDefault="005241B7" w:rsidP="005241B7">
      <w:pPr>
        <w:rPr>
          <w:rFonts w:cs="Arial"/>
          <w:color w:val="000000"/>
          <w:shd w:val="clear" w:color="auto" w:fill="FFFFFF"/>
        </w:rPr>
      </w:pPr>
      <w:r w:rsidRPr="005241B7">
        <w:rPr>
          <w:rFonts w:cs="Arial"/>
          <w:b/>
          <w:i/>
          <w:color w:val="000000"/>
          <w:shd w:val="clear" w:color="auto" w:fill="FFFFFF"/>
        </w:rPr>
        <w:lastRenderedPageBreak/>
        <w:t>« Comment faire alors ? »</w:t>
      </w:r>
      <w:r>
        <w:rPr>
          <w:rFonts w:cs="Arial"/>
          <w:color w:val="000000"/>
          <w:shd w:val="clear" w:color="auto" w:fill="FFFFFF"/>
        </w:rPr>
        <w:t xml:space="preserve"> me diras-tu.</w:t>
      </w:r>
    </w:p>
    <w:p w:rsidR="005241B7" w:rsidRDefault="005241B7" w:rsidP="005241B7">
      <w:pPr>
        <w:rPr>
          <w:rFonts w:cs="Arial"/>
          <w:color w:val="000000"/>
          <w:shd w:val="clear" w:color="auto" w:fill="FFFFFF"/>
        </w:rPr>
      </w:pPr>
      <w:r>
        <w:rPr>
          <w:rFonts w:cs="Arial"/>
          <w:b/>
          <w:color w:val="000000"/>
          <w:shd w:val="clear" w:color="auto" w:fill="FFFFFF"/>
        </w:rPr>
        <w:t xml:space="preserve">Pour </w:t>
      </w:r>
      <w:r w:rsidRPr="00CA1D1F">
        <w:rPr>
          <w:rFonts w:cs="Arial"/>
          <w:b/>
          <w:color w:val="000000"/>
          <w:u w:val="single"/>
          <w:shd w:val="clear" w:color="auto" w:fill="FFFFFF"/>
        </w:rPr>
        <w:t>gérer ton stress</w:t>
      </w:r>
      <w:r>
        <w:rPr>
          <w:rFonts w:cs="Arial"/>
          <w:color w:val="000000"/>
          <w:shd w:val="clear" w:color="auto" w:fill="FFFFFF"/>
        </w:rPr>
        <w:t xml:space="preserve">, il est primordial, </w:t>
      </w:r>
      <w:r w:rsidRPr="0060407F">
        <w:rPr>
          <w:rFonts w:cs="Arial"/>
          <w:b/>
          <w:color w:val="000000"/>
          <w:shd w:val="clear" w:color="auto" w:fill="FFFFFF"/>
        </w:rPr>
        <w:t xml:space="preserve">dans un </w:t>
      </w:r>
      <w:r w:rsidRPr="00CA1D1F">
        <w:rPr>
          <w:rFonts w:cs="Arial"/>
          <w:b/>
          <w:color w:val="000000"/>
          <w:u w:val="single"/>
          <w:shd w:val="clear" w:color="auto" w:fill="FFFFFF"/>
        </w:rPr>
        <w:t>premier temps</w:t>
      </w:r>
      <w:r>
        <w:rPr>
          <w:rFonts w:cs="Arial"/>
          <w:color w:val="000000"/>
          <w:shd w:val="clear" w:color="auto" w:fill="FFFFFF"/>
        </w:rPr>
        <w:t xml:space="preserve">, </w:t>
      </w:r>
      <w:r w:rsidRPr="0060407F">
        <w:rPr>
          <w:rFonts w:cs="Arial"/>
          <w:b/>
          <w:color w:val="000000"/>
          <w:shd w:val="clear" w:color="auto" w:fill="FFFFFF"/>
        </w:rPr>
        <w:t>d’identifier</w:t>
      </w:r>
      <w:r>
        <w:rPr>
          <w:rFonts w:cs="Arial"/>
          <w:b/>
          <w:color w:val="000000"/>
          <w:shd w:val="clear" w:color="auto" w:fill="FFFFFF"/>
        </w:rPr>
        <w:t xml:space="preserve"> quand tu es en état de stress. </w:t>
      </w:r>
      <w:r>
        <w:rPr>
          <w:rFonts w:cs="Arial"/>
          <w:color w:val="000000"/>
          <w:shd w:val="clear" w:color="auto" w:fill="FFFFFF"/>
        </w:rPr>
        <w:t xml:space="preserve"> Réfères-toi aux symptômes physiologiques et aux indices comportementaux cités plus haut.</w:t>
      </w:r>
    </w:p>
    <w:p w:rsidR="005241B7" w:rsidRDefault="005241B7" w:rsidP="005241B7">
      <w:pPr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 xml:space="preserve">Dans </w:t>
      </w:r>
      <w:r>
        <w:rPr>
          <w:rFonts w:cs="Arial"/>
          <w:b/>
          <w:color w:val="000000"/>
          <w:shd w:val="clear" w:color="auto" w:fill="FFFFFF"/>
        </w:rPr>
        <w:t xml:space="preserve">un </w:t>
      </w:r>
      <w:r w:rsidRPr="00CA1D1F">
        <w:rPr>
          <w:rFonts w:cs="Arial"/>
          <w:b/>
          <w:color w:val="000000"/>
          <w:u w:val="single"/>
          <w:shd w:val="clear" w:color="auto" w:fill="FFFFFF"/>
        </w:rPr>
        <w:t>deuxième temps</w:t>
      </w:r>
      <w:r>
        <w:rPr>
          <w:rFonts w:cs="Arial"/>
          <w:b/>
          <w:color w:val="000000"/>
          <w:shd w:val="clear" w:color="auto" w:fill="FFFFFF"/>
        </w:rPr>
        <w:t>, identifie</w:t>
      </w:r>
      <w:r w:rsidRPr="0060407F">
        <w:rPr>
          <w:rFonts w:cs="Arial"/>
          <w:b/>
          <w:color w:val="000000"/>
          <w:shd w:val="clear" w:color="auto" w:fill="FFFFFF"/>
        </w:rPr>
        <w:t xml:space="preserve"> la gravité réelle de la situation</w:t>
      </w:r>
      <w:r>
        <w:rPr>
          <w:rFonts w:cs="Arial"/>
          <w:color w:val="000000"/>
          <w:shd w:val="clear" w:color="auto" w:fill="FFFFFF"/>
        </w:rPr>
        <w:t>.  C’est ici que tu vas faire appel à ta capacité à lâcher-prise, en te posant différentes questions :</w:t>
      </w:r>
    </w:p>
    <w:p w:rsidR="005241B7" w:rsidRPr="00CA1D1F" w:rsidRDefault="005241B7" w:rsidP="005241B7">
      <w:pPr>
        <w:pStyle w:val="ListParagraph"/>
        <w:numPr>
          <w:ilvl w:val="0"/>
          <w:numId w:val="2"/>
        </w:numPr>
        <w:spacing w:line="240" w:lineRule="auto"/>
        <w:rPr>
          <w:rFonts w:cs="Arial"/>
          <w:color w:val="000000"/>
          <w:shd w:val="clear" w:color="auto" w:fill="FFFFFF"/>
        </w:rPr>
      </w:pPr>
      <w:r w:rsidRPr="00CA1D1F">
        <w:rPr>
          <w:rFonts w:cs="Arial"/>
          <w:color w:val="000000"/>
          <w:shd w:val="clear" w:color="auto" w:fill="FFFFFF"/>
        </w:rPr>
        <w:t xml:space="preserve">Y-a-t-il un danger réel ? </w:t>
      </w:r>
    </w:p>
    <w:p w:rsidR="005241B7" w:rsidRPr="00CA1D1F" w:rsidRDefault="005241B7" w:rsidP="005241B7">
      <w:pPr>
        <w:pStyle w:val="ListParagraph"/>
        <w:numPr>
          <w:ilvl w:val="0"/>
          <w:numId w:val="2"/>
        </w:numPr>
        <w:spacing w:line="240" w:lineRule="auto"/>
        <w:rPr>
          <w:rFonts w:cs="Arial"/>
          <w:color w:val="000000"/>
          <w:shd w:val="clear" w:color="auto" w:fill="FFFFFF"/>
        </w:rPr>
      </w:pPr>
      <w:r w:rsidRPr="00CA1D1F">
        <w:rPr>
          <w:rFonts w:cs="Arial"/>
          <w:color w:val="000000"/>
          <w:shd w:val="clear" w:color="auto" w:fill="FFFFFF"/>
        </w:rPr>
        <w:t>Ai-je un quelconque pouvoir sur cette situation ? Si oui, j’agis en changeant ce qui doit l’être.  Si non, je prends distance et j’accueille ce qui est.</w:t>
      </w:r>
    </w:p>
    <w:p w:rsidR="005241B7" w:rsidRPr="00B16FF3" w:rsidRDefault="005241B7" w:rsidP="005241B7">
      <w:pPr>
        <w:pStyle w:val="ListParagraph"/>
        <w:numPr>
          <w:ilvl w:val="0"/>
          <w:numId w:val="1"/>
        </w:numPr>
        <w:spacing w:line="240" w:lineRule="auto"/>
        <w:rPr>
          <w:rFonts w:cs="Arial"/>
          <w:color w:val="000000"/>
          <w:shd w:val="clear" w:color="auto" w:fill="FFFFFF"/>
        </w:rPr>
      </w:pPr>
      <w:r w:rsidRPr="00B16FF3">
        <w:rPr>
          <w:rFonts w:cs="Arial"/>
          <w:color w:val="000000"/>
          <w:shd w:val="clear" w:color="auto" w:fill="FFFFFF"/>
        </w:rPr>
        <w:t>Cela me concerne-t-il réellement ?</w:t>
      </w:r>
    </w:p>
    <w:p w:rsidR="005241B7" w:rsidRPr="00B16FF3" w:rsidRDefault="005241B7" w:rsidP="005241B7">
      <w:pPr>
        <w:pStyle w:val="ListParagraph"/>
        <w:numPr>
          <w:ilvl w:val="0"/>
          <w:numId w:val="1"/>
        </w:numPr>
        <w:spacing w:line="240" w:lineRule="auto"/>
        <w:rPr>
          <w:rFonts w:cs="Arial"/>
          <w:color w:val="000000"/>
          <w:shd w:val="clear" w:color="auto" w:fill="FFFFFF"/>
        </w:rPr>
      </w:pPr>
      <w:r w:rsidRPr="00B16FF3">
        <w:rPr>
          <w:rFonts w:cs="Arial"/>
          <w:color w:val="000000"/>
          <w:shd w:val="clear" w:color="auto" w:fill="FFFFFF"/>
        </w:rPr>
        <w:t>Puis-je relativiser la situation en prenant un pas de recul ?</w:t>
      </w:r>
    </w:p>
    <w:p w:rsidR="005241B7" w:rsidRDefault="005241B7" w:rsidP="005241B7">
      <w:pPr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>Voici une citation inspirante dans ce cas de figure : « </w:t>
      </w:r>
      <w:r w:rsidRPr="00B16FF3">
        <w:rPr>
          <w:rFonts w:cs="Arial"/>
          <w:i/>
          <w:color w:val="000000"/>
          <w:shd w:val="clear" w:color="auto" w:fill="FFFFFF"/>
        </w:rPr>
        <w:t>Mon Dieu, donnez-moi la sérénité d’accepter les choses que je ne peux changer, le courage de changer les choses que je peux, et la sagesse d’en faire la différence</w:t>
      </w:r>
      <w:r>
        <w:rPr>
          <w:rFonts w:cs="Arial"/>
          <w:color w:val="000000"/>
          <w:shd w:val="clear" w:color="auto" w:fill="FFFFFF"/>
        </w:rPr>
        <w:t xml:space="preserve"> », la Prière de la Sérénité de Reinhold </w:t>
      </w:r>
      <w:proofErr w:type="spellStart"/>
      <w:r>
        <w:rPr>
          <w:rFonts w:cs="Arial"/>
          <w:color w:val="000000"/>
          <w:shd w:val="clear" w:color="auto" w:fill="FFFFFF"/>
        </w:rPr>
        <w:t>Niebuhr</w:t>
      </w:r>
      <w:proofErr w:type="spellEnd"/>
    </w:p>
    <w:p w:rsidR="005241B7" w:rsidRDefault="005241B7" w:rsidP="005241B7">
      <w:pPr>
        <w:rPr>
          <w:rFonts w:cs="Arial"/>
          <w:color w:val="000000"/>
          <w:shd w:val="clear" w:color="auto" w:fill="FFFFFF"/>
        </w:rPr>
      </w:pPr>
      <w:r>
        <w:rPr>
          <w:rFonts w:cs="Arial"/>
          <w:b/>
          <w:color w:val="000000"/>
          <w:shd w:val="clear" w:color="auto" w:fill="FFFFFF"/>
        </w:rPr>
        <w:t xml:space="preserve">Dans un </w:t>
      </w:r>
      <w:r w:rsidRPr="00CA1D1F">
        <w:rPr>
          <w:rFonts w:cs="Arial"/>
          <w:b/>
          <w:color w:val="000000"/>
          <w:u w:val="single"/>
          <w:shd w:val="clear" w:color="auto" w:fill="FFFFFF"/>
        </w:rPr>
        <w:t>troisième temps</w:t>
      </w:r>
      <w:r>
        <w:rPr>
          <w:rFonts w:cs="Arial"/>
          <w:color w:val="000000"/>
          <w:shd w:val="clear" w:color="auto" w:fill="FFFFFF"/>
        </w:rPr>
        <w:t xml:space="preserve">, tu dois savoir que </w:t>
      </w:r>
      <w:r w:rsidRPr="0060407F">
        <w:rPr>
          <w:rFonts w:cs="Arial"/>
          <w:b/>
          <w:color w:val="000000"/>
          <w:shd w:val="clear" w:color="auto" w:fill="FFFFFF"/>
        </w:rPr>
        <w:t>ton seuil de déclenchement</w:t>
      </w:r>
      <w:r>
        <w:rPr>
          <w:rFonts w:cs="Arial"/>
          <w:color w:val="000000"/>
          <w:shd w:val="clear" w:color="auto" w:fill="FFFFFF"/>
        </w:rPr>
        <w:t xml:space="preserve"> </w:t>
      </w:r>
      <w:r w:rsidRPr="005241B7">
        <w:rPr>
          <w:rFonts w:cs="Arial"/>
          <w:b/>
          <w:color w:val="000000"/>
          <w:shd w:val="clear" w:color="auto" w:fill="FFFFFF"/>
        </w:rPr>
        <w:t>du stress</w:t>
      </w:r>
      <w:r>
        <w:rPr>
          <w:rFonts w:cs="Arial"/>
          <w:color w:val="000000"/>
          <w:shd w:val="clear" w:color="auto" w:fill="FFFFFF"/>
        </w:rPr>
        <w:t xml:space="preserve"> sera directement proportionnel à ta capacité à gérer tes émotions,  ta confiance en toi et dans la Vie !  Il est donc important que tu identifies </w:t>
      </w:r>
      <w:r w:rsidRPr="0035235C">
        <w:rPr>
          <w:rFonts w:cs="Arial"/>
          <w:b/>
          <w:color w:val="000000"/>
          <w:shd w:val="clear" w:color="auto" w:fill="FFFFFF"/>
        </w:rPr>
        <w:t>tes déclencheurs de stress</w:t>
      </w:r>
      <w:r>
        <w:rPr>
          <w:rFonts w:cs="Arial"/>
          <w:color w:val="000000"/>
          <w:shd w:val="clear" w:color="auto" w:fill="FFFFFF"/>
        </w:rPr>
        <w:t> !  Ce sont toutes ces situations face auxquelles les symptômes de stress se déclenchent instantanément ! Probablement qu’il y en aura que tu arriveras à identifier ; alors que d’autres sont inconscients et que la seule manière d’en atténuer les effets est de réaliser un travail personnel de nettoyage de ces déclencheurs inconscients.</w:t>
      </w:r>
    </w:p>
    <w:p w:rsidR="005241B7" w:rsidRDefault="005241B7" w:rsidP="005241B7">
      <w:pPr>
        <w:rPr>
          <w:rFonts w:cs="Arial"/>
          <w:color w:val="000000"/>
          <w:shd w:val="clear" w:color="auto" w:fill="FFFFFF"/>
        </w:rPr>
      </w:pPr>
      <w:r>
        <w:rPr>
          <w:rFonts w:cs="Arial"/>
          <w:b/>
          <w:color w:val="000000"/>
          <w:shd w:val="clear" w:color="auto" w:fill="FFFFFF"/>
        </w:rPr>
        <w:t xml:space="preserve">Dans un </w:t>
      </w:r>
      <w:r w:rsidRPr="00CA1D1F">
        <w:rPr>
          <w:rFonts w:cs="Arial"/>
          <w:b/>
          <w:color w:val="000000"/>
          <w:u w:val="single"/>
          <w:shd w:val="clear" w:color="auto" w:fill="FFFFFF"/>
        </w:rPr>
        <w:t>quatrième temps</w:t>
      </w:r>
      <w:r>
        <w:rPr>
          <w:rFonts w:cs="Arial"/>
          <w:b/>
          <w:color w:val="000000"/>
          <w:shd w:val="clear" w:color="auto" w:fill="FFFFFF"/>
        </w:rPr>
        <w:t>,</w:t>
      </w:r>
      <w:r>
        <w:rPr>
          <w:rFonts w:cs="Arial"/>
          <w:color w:val="000000"/>
          <w:shd w:val="clear" w:color="auto" w:fill="FFFFFF"/>
        </w:rPr>
        <w:t xml:space="preserve"> tu peux travailler à </w:t>
      </w:r>
      <w:r w:rsidRPr="00CA1D1F">
        <w:rPr>
          <w:rFonts w:cs="Arial"/>
          <w:color w:val="000000"/>
          <w:shd w:val="clear" w:color="auto" w:fill="FFFFFF"/>
        </w:rPr>
        <w:t>favoriser les actions stimulant</w:t>
      </w:r>
      <w:r w:rsidRPr="0035235C">
        <w:rPr>
          <w:rFonts w:cs="Arial"/>
          <w:b/>
          <w:color w:val="000000"/>
          <w:shd w:val="clear" w:color="auto" w:fill="FFFFFF"/>
        </w:rPr>
        <w:t xml:space="preserve"> la production d’ocytocine</w:t>
      </w:r>
      <w:r>
        <w:rPr>
          <w:rFonts w:cs="Arial"/>
          <w:b/>
          <w:color w:val="000000"/>
          <w:shd w:val="clear" w:color="auto" w:fill="FFFFFF"/>
        </w:rPr>
        <w:t xml:space="preserve"> et de sérotonine</w:t>
      </w:r>
      <w:r w:rsidRPr="0035235C">
        <w:rPr>
          <w:rFonts w:cs="Arial"/>
          <w:b/>
          <w:color w:val="000000"/>
          <w:shd w:val="clear" w:color="auto" w:fill="FFFFFF"/>
        </w:rPr>
        <w:t xml:space="preserve">, </w:t>
      </w:r>
      <w:r w:rsidRPr="00CA1D1F">
        <w:rPr>
          <w:rFonts w:cs="Arial"/>
          <w:color w:val="000000"/>
          <w:shd w:val="clear" w:color="auto" w:fill="FFFFFF"/>
        </w:rPr>
        <w:t>les hormones de bien-être, de l’amour, du lien social et de la spiritualité</w:t>
      </w:r>
      <w:r>
        <w:rPr>
          <w:rFonts w:cs="Arial"/>
          <w:color w:val="000000"/>
          <w:shd w:val="clear" w:color="auto" w:fill="FFFFFF"/>
        </w:rPr>
        <w:t xml:space="preserve">. Toutes les </w:t>
      </w:r>
      <w:r w:rsidRPr="00033C6A">
        <w:rPr>
          <w:rFonts w:cs="Arial"/>
          <w:b/>
          <w:color w:val="000000"/>
          <w:shd w:val="clear" w:color="auto" w:fill="FFFFFF"/>
        </w:rPr>
        <w:t>activités relaxantes du corps</w:t>
      </w:r>
      <w:r>
        <w:rPr>
          <w:rFonts w:cs="Arial"/>
          <w:color w:val="000000"/>
          <w:shd w:val="clear" w:color="auto" w:fill="FFFFFF"/>
        </w:rPr>
        <w:t xml:space="preserve"> vont déjà pouvoir t’y aider : Méditation, yoga, prière, musique douce, marche consciente dans la nature, s’hydrater d’eau, danser, recevoir un massage ou s’en donner un soi-même, ou encore faire un étreinte de cœur à cœur. </w:t>
      </w:r>
    </w:p>
    <w:p w:rsidR="005241B7" w:rsidRDefault="005241B7" w:rsidP="005241B7">
      <w:pPr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>L’</w:t>
      </w:r>
      <w:r w:rsidRPr="00384DC5">
        <w:rPr>
          <w:rFonts w:cs="Arial"/>
          <w:b/>
          <w:color w:val="000000"/>
          <w:shd w:val="clear" w:color="auto" w:fill="FFFFFF"/>
        </w:rPr>
        <w:t>ocytocine</w:t>
      </w:r>
      <w:r>
        <w:rPr>
          <w:rFonts w:cs="Arial"/>
          <w:color w:val="000000"/>
          <w:shd w:val="clear" w:color="auto" w:fill="FFFFFF"/>
        </w:rPr>
        <w:t xml:space="preserve"> participe à la </w:t>
      </w:r>
      <w:r w:rsidRPr="00384DC5">
        <w:rPr>
          <w:rFonts w:cs="Arial"/>
          <w:b/>
          <w:color w:val="000000"/>
          <w:shd w:val="clear" w:color="auto" w:fill="FFFFFF"/>
        </w:rPr>
        <w:t>création de lien affectif entre personnes</w:t>
      </w:r>
      <w:r>
        <w:rPr>
          <w:rFonts w:cs="Arial"/>
          <w:color w:val="000000"/>
          <w:shd w:val="clear" w:color="auto" w:fill="FFFFFF"/>
        </w:rPr>
        <w:t xml:space="preserve"> (initialement entre la mère et son enfant), elle soutient le sentiment d’appartenance au clan, elle </w:t>
      </w:r>
      <w:r w:rsidRPr="003D1FC1">
        <w:rPr>
          <w:color w:val="000000"/>
          <w:shd w:val="clear" w:color="auto" w:fill="FFFFFF"/>
        </w:rPr>
        <w:t>participe au plaisir ressenti au cours d'une interaction sociale.</w:t>
      </w:r>
      <w:r>
        <w:rPr>
          <w:rFonts w:cs="Arial"/>
          <w:color w:val="000000"/>
          <w:shd w:val="clear" w:color="auto" w:fill="FFFFFF"/>
        </w:rPr>
        <w:t xml:space="preserve"> Elle encourage la confiance mutuelle entre les personnes et permet de vaincre la timidité.  Elle est également produite dans la rencontre amoureuse et les orgasmes.  </w:t>
      </w:r>
      <w:r w:rsidRPr="009C091B">
        <w:rPr>
          <w:rFonts w:cs="Arial"/>
          <w:b/>
          <w:color w:val="000000"/>
          <w:shd w:val="clear" w:color="auto" w:fill="FFFFFF"/>
        </w:rPr>
        <w:t>La sérotonine</w:t>
      </w:r>
      <w:r>
        <w:rPr>
          <w:rFonts w:cs="Arial"/>
          <w:color w:val="000000"/>
          <w:shd w:val="clear" w:color="auto" w:fill="FFFFFF"/>
        </w:rPr>
        <w:t xml:space="preserve"> est une autre hormone qui intervient également dans la sensation de Bonheur. </w:t>
      </w:r>
    </w:p>
    <w:p w:rsidR="005241B7" w:rsidRDefault="005241B7" w:rsidP="005241B7">
      <w:pPr>
        <w:rPr>
          <w:color w:val="000000"/>
          <w:shd w:val="clear" w:color="auto" w:fill="FFFFFF"/>
        </w:rPr>
      </w:pPr>
      <w:r w:rsidRPr="00033C6A">
        <w:rPr>
          <w:color w:val="000000"/>
          <w:shd w:val="clear" w:color="auto" w:fill="FFFFFF"/>
        </w:rPr>
        <w:t xml:space="preserve">En résumé, lorsque l'on interagit </w:t>
      </w:r>
      <w:r>
        <w:rPr>
          <w:color w:val="000000"/>
          <w:shd w:val="clear" w:color="auto" w:fill="FFFFFF"/>
        </w:rPr>
        <w:t xml:space="preserve">harmonieusement et joyeusement </w:t>
      </w:r>
      <w:r w:rsidRPr="00033C6A">
        <w:rPr>
          <w:color w:val="000000"/>
          <w:shd w:val="clear" w:color="auto" w:fill="FFFFFF"/>
        </w:rPr>
        <w:t xml:space="preserve">avec les </w:t>
      </w:r>
      <w:r>
        <w:rPr>
          <w:color w:val="000000"/>
          <w:shd w:val="clear" w:color="auto" w:fill="FFFFFF"/>
        </w:rPr>
        <w:t>autres, notre cerveau libère</w:t>
      </w:r>
      <w:r w:rsidRPr="00033C6A">
        <w:rPr>
          <w:color w:val="000000"/>
          <w:shd w:val="clear" w:color="auto" w:fill="FFFFFF"/>
        </w:rPr>
        <w:t xml:space="preserve"> de l'</w:t>
      </w:r>
      <w:r w:rsidRPr="00B16FF3">
        <w:rPr>
          <w:b/>
          <w:color w:val="000000"/>
          <w:shd w:val="clear" w:color="auto" w:fill="FFFFFF"/>
        </w:rPr>
        <w:t>ocytocine</w:t>
      </w:r>
      <w:r w:rsidRPr="00033C6A">
        <w:rPr>
          <w:color w:val="000000"/>
          <w:shd w:val="clear" w:color="auto" w:fill="FFFFFF"/>
        </w:rPr>
        <w:t xml:space="preserve"> puis de la </w:t>
      </w:r>
      <w:r w:rsidRPr="00B16FF3">
        <w:rPr>
          <w:b/>
          <w:color w:val="000000"/>
          <w:shd w:val="clear" w:color="auto" w:fill="FFFFFF"/>
        </w:rPr>
        <w:t>sérotonine</w:t>
      </w:r>
      <w:r>
        <w:rPr>
          <w:color w:val="000000"/>
          <w:shd w:val="clear" w:color="auto" w:fill="FFFFFF"/>
        </w:rPr>
        <w:t xml:space="preserve">, ce qui nous </w:t>
      </w:r>
      <w:r w:rsidRPr="00B16FF3">
        <w:rPr>
          <w:b/>
          <w:color w:val="000000"/>
          <w:shd w:val="clear" w:color="auto" w:fill="FFFFFF"/>
        </w:rPr>
        <w:t>rend heureux</w:t>
      </w:r>
      <w:r w:rsidRPr="00033C6A">
        <w:rPr>
          <w:color w:val="000000"/>
          <w:shd w:val="clear" w:color="auto" w:fill="FFFFFF"/>
        </w:rPr>
        <w:t>.</w:t>
      </w:r>
    </w:p>
    <w:p w:rsidR="005241B7" w:rsidRDefault="005241B7" w:rsidP="005241B7">
      <w:r>
        <w:t>SURTOUT NE ME CROIS PAS !    … expérimente…    … ressens les changements en Conscience…</w:t>
      </w:r>
    </w:p>
    <w:p w:rsidR="005241B7" w:rsidRDefault="005241B7" w:rsidP="005241B7">
      <w:r w:rsidRPr="005241B7">
        <w:rPr>
          <w:b/>
        </w:rPr>
        <w:t>Installe au quotidien une activité productrice d’ocytocine !</w:t>
      </w:r>
      <w:r>
        <w:t xml:space="preserve"> Tu t’en réjouiras !</w:t>
      </w:r>
    </w:p>
    <w:p w:rsidR="005241B7" w:rsidRDefault="005241B7" w:rsidP="005241B7">
      <w:r>
        <w:t xml:space="preserve">Beau chemin quotidien à toi au sein de relations affectives chaleureuses pour goûter à la Joie de rencontres sereines et </w:t>
      </w:r>
      <w:proofErr w:type="spellStart"/>
      <w:r>
        <w:t>ressourçantes</w:t>
      </w:r>
      <w:proofErr w:type="spellEnd"/>
      <w:r>
        <w:t>.</w:t>
      </w:r>
    </w:p>
    <w:p w:rsidR="005271F1" w:rsidRDefault="005241B7">
      <w:r>
        <w:t xml:space="preserve">A demain pour une nouvelle ACTION CLEF !      </w:t>
      </w:r>
      <w:bookmarkStart w:id="0" w:name="_GoBack"/>
      <w:bookmarkEnd w:id="0"/>
      <w:r>
        <w:t>Gratitude, Sophie</w:t>
      </w:r>
    </w:p>
    <w:sectPr w:rsidR="005271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24815"/>
    <w:multiLevelType w:val="hybridMultilevel"/>
    <w:tmpl w:val="EEC82A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660D2F"/>
    <w:multiLevelType w:val="hybridMultilevel"/>
    <w:tmpl w:val="55F6212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1B7"/>
    <w:rsid w:val="005241B7"/>
    <w:rsid w:val="0052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1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41B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4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1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41B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4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928</Words>
  <Characters>5105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</dc:creator>
  <cp:lastModifiedBy>Sophie</cp:lastModifiedBy>
  <cp:revision>1</cp:revision>
  <dcterms:created xsi:type="dcterms:W3CDTF">2018-03-16T08:25:00Z</dcterms:created>
  <dcterms:modified xsi:type="dcterms:W3CDTF">2018-03-16T08:34:00Z</dcterms:modified>
</cp:coreProperties>
</file>